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AA" w:rsidRDefault="003A20AA" w:rsidP="003A20AA">
      <w:pPr>
        <w:pStyle w:val="Ttulo"/>
        <w:ind w:left="-1134" w:right="-1135"/>
        <w:rPr>
          <w:rFonts w:asciiTheme="minorHAnsi" w:hAnsiTheme="minorHAnsi"/>
          <w:b/>
          <w:szCs w:val="28"/>
        </w:rPr>
      </w:pPr>
      <w:r w:rsidRPr="003A20AA">
        <w:rPr>
          <w:rFonts w:asciiTheme="minorHAnsi" w:hAnsiTheme="minorHAnsi"/>
          <w:b/>
          <w:szCs w:val="28"/>
        </w:rPr>
        <w:t>GIMNOSPERMAS</w:t>
      </w:r>
    </w:p>
    <w:p w:rsidR="003A20AA" w:rsidRPr="003A20AA" w:rsidRDefault="003A20AA" w:rsidP="003A20AA">
      <w:pPr>
        <w:pStyle w:val="Ttulo"/>
        <w:ind w:left="-1134" w:right="-1135"/>
        <w:rPr>
          <w:rFonts w:asciiTheme="minorHAnsi" w:hAnsiTheme="minorHAnsi"/>
          <w:b/>
          <w:szCs w:val="28"/>
        </w:rPr>
      </w:pPr>
    </w:p>
    <w:p w:rsidR="0054356C" w:rsidRPr="003A20AA" w:rsidRDefault="0054356C" w:rsidP="003A20AA">
      <w:pPr>
        <w:pStyle w:val="Ttulo"/>
        <w:numPr>
          <w:ilvl w:val="0"/>
          <w:numId w:val="5"/>
        </w:numPr>
        <w:ind w:right="-1135"/>
        <w:jc w:val="both"/>
        <w:rPr>
          <w:rFonts w:asciiTheme="minorHAnsi" w:hAnsiTheme="minorHAnsi"/>
          <w:szCs w:val="28"/>
          <w:u w:val="none"/>
        </w:rPr>
      </w:pPr>
      <w:r w:rsidRPr="003A20AA">
        <w:rPr>
          <w:rFonts w:asciiTheme="minorHAnsi" w:hAnsiTheme="minorHAnsi"/>
          <w:szCs w:val="28"/>
          <w:u w:val="none"/>
        </w:rPr>
        <w:t>Diferencia entre árbol y arbusto</w:t>
      </w:r>
    </w:p>
    <w:p w:rsidR="0054356C" w:rsidRPr="003A20AA" w:rsidRDefault="0054356C" w:rsidP="003A20AA">
      <w:pPr>
        <w:pStyle w:val="Ttulo"/>
        <w:numPr>
          <w:ilvl w:val="0"/>
          <w:numId w:val="5"/>
        </w:numPr>
        <w:ind w:right="-1135"/>
        <w:jc w:val="both"/>
        <w:rPr>
          <w:rFonts w:asciiTheme="minorHAnsi" w:hAnsiTheme="minorHAnsi"/>
          <w:szCs w:val="28"/>
          <w:u w:val="none"/>
        </w:rPr>
      </w:pPr>
      <w:r w:rsidRPr="003A20AA">
        <w:rPr>
          <w:rFonts w:asciiTheme="minorHAnsi" w:hAnsiTheme="minorHAnsi"/>
          <w:szCs w:val="28"/>
          <w:u w:val="none"/>
        </w:rPr>
        <w:t>Significado de la palabra Gimnosperma</w:t>
      </w:r>
    </w:p>
    <w:p w:rsidR="0054356C" w:rsidRPr="003A20AA" w:rsidRDefault="0054356C" w:rsidP="003A20AA">
      <w:pPr>
        <w:pStyle w:val="Ttulo"/>
        <w:numPr>
          <w:ilvl w:val="0"/>
          <w:numId w:val="5"/>
        </w:numPr>
        <w:ind w:right="-1135"/>
        <w:jc w:val="both"/>
        <w:rPr>
          <w:rFonts w:asciiTheme="minorHAnsi" w:hAnsiTheme="minorHAnsi"/>
          <w:szCs w:val="28"/>
          <w:u w:val="none"/>
        </w:rPr>
      </w:pPr>
      <w:r w:rsidRPr="003A20AA">
        <w:rPr>
          <w:rFonts w:asciiTheme="minorHAnsi" w:hAnsiTheme="minorHAnsi"/>
          <w:szCs w:val="28"/>
          <w:u w:val="none"/>
        </w:rPr>
        <w:t>¿Cuál es el grupo más frecuente de Gimnospermas?</w:t>
      </w:r>
    </w:p>
    <w:p w:rsidR="0054356C" w:rsidRPr="003A20AA" w:rsidRDefault="003A20AA" w:rsidP="003A20AA">
      <w:pPr>
        <w:pStyle w:val="Ttulo"/>
        <w:numPr>
          <w:ilvl w:val="0"/>
          <w:numId w:val="5"/>
        </w:numPr>
        <w:ind w:right="-1135"/>
        <w:jc w:val="both"/>
        <w:rPr>
          <w:rFonts w:asciiTheme="minorHAnsi" w:hAnsiTheme="minorHAnsi"/>
          <w:szCs w:val="28"/>
          <w:u w:val="none"/>
        </w:rPr>
      </w:pPr>
      <w:r w:rsidRPr="003A20AA">
        <w:rPr>
          <w:rFonts w:asciiTheme="minorHAnsi" w:hAnsiTheme="minorHAnsi"/>
          <w:szCs w:val="28"/>
          <w:u w:val="none"/>
        </w:rPr>
        <w:t xml:space="preserve">Hojas: describe y dibuja </w:t>
      </w:r>
      <w:r>
        <w:rPr>
          <w:rFonts w:asciiTheme="minorHAnsi" w:hAnsiTheme="minorHAnsi"/>
          <w:szCs w:val="28"/>
          <w:u w:val="none"/>
        </w:rPr>
        <w:t xml:space="preserve">una </w:t>
      </w:r>
      <w:r w:rsidRPr="003A20AA">
        <w:rPr>
          <w:rFonts w:asciiTheme="minorHAnsi" w:hAnsiTheme="minorHAnsi"/>
          <w:szCs w:val="28"/>
          <w:u w:val="none"/>
        </w:rPr>
        <w:t xml:space="preserve">hoja escuamiforme, </w:t>
      </w:r>
      <w:r>
        <w:rPr>
          <w:rFonts w:asciiTheme="minorHAnsi" w:hAnsiTheme="minorHAnsi"/>
          <w:szCs w:val="28"/>
          <w:u w:val="none"/>
        </w:rPr>
        <w:t xml:space="preserve">una </w:t>
      </w:r>
      <w:r w:rsidRPr="003A20AA">
        <w:rPr>
          <w:rFonts w:asciiTheme="minorHAnsi" w:hAnsiTheme="minorHAnsi"/>
          <w:szCs w:val="28"/>
          <w:u w:val="none"/>
        </w:rPr>
        <w:t xml:space="preserve">acicular, </w:t>
      </w:r>
      <w:r>
        <w:rPr>
          <w:rFonts w:asciiTheme="minorHAnsi" w:hAnsiTheme="minorHAnsi"/>
          <w:szCs w:val="28"/>
          <w:u w:val="none"/>
        </w:rPr>
        <w:t xml:space="preserve">una </w:t>
      </w:r>
      <w:r w:rsidRPr="003A20AA">
        <w:rPr>
          <w:rFonts w:asciiTheme="minorHAnsi" w:hAnsiTheme="minorHAnsi"/>
          <w:szCs w:val="28"/>
          <w:u w:val="none"/>
        </w:rPr>
        <w:t>alesnada,</w:t>
      </w:r>
      <w:r>
        <w:rPr>
          <w:rFonts w:asciiTheme="minorHAnsi" w:hAnsiTheme="minorHAnsi"/>
          <w:szCs w:val="28"/>
          <w:u w:val="none"/>
        </w:rPr>
        <w:t xml:space="preserve"> y una</w:t>
      </w:r>
      <w:r w:rsidRPr="003A20AA">
        <w:rPr>
          <w:rFonts w:asciiTheme="minorHAnsi" w:hAnsiTheme="minorHAnsi"/>
          <w:szCs w:val="28"/>
          <w:u w:val="none"/>
        </w:rPr>
        <w:t xml:space="preserve"> linear.</w:t>
      </w:r>
    </w:p>
    <w:p w:rsidR="003A20AA" w:rsidRPr="003A20AA" w:rsidRDefault="003A20AA" w:rsidP="003A20AA">
      <w:pPr>
        <w:pStyle w:val="Ttulo"/>
        <w:numPr>
          <w:ilvl w:val="0"/>
          <w:numId w:val="5"/>
        </w:numPr>
        <w:ind w:right="-1135"/>
        <w:jc w:val="both"/>
        <w:rPr>
          <w:rFonts w:asciiTheme="minorHAnsi" w:hAnsiTheme="minorHAnsi"/>
          <w:szCs w:val="28"/>
          <w:u w:val="none"/>
        </w:rPr>
      </w:pPr>
      <w:r w:rsidRPr="003A20AA">
        <w:rPr>
          <w:rFonts w:asciiTheme="minorHAnsi" w:hAnsiTheme="minorHAnsi"/>
          <w:szCs w:val="28"/>
          <w:u w:val="none"/>
        </w:rPr>
        <w:t>Reproducción:</w:t>
      </w:r>
    </w:p>
    <w:p w:rsidR="003A20AA" w:rsidRPr="003A20AA" w:rsidRDefault="003A20AA" w:rsidP="003A20AA">
      <w:pPr>
        <w:pStyle w:val="Ttulo"/>
        <w:numPr>
          <w:ilvl w:val="0"/>
          <w:numId w:val="6"/>
        </w:numPr>
        <w:ind w:right="-1135"/>
        <w:jc w:val="both"/>
        <w:rPr>
          <w:rFonts w:asciiTheme="minorHAnsi" w:hAnsiTheme="minorHAnsi"/>
          <w:szCs w:val="28"/>
          <w:u w:val="none"/>
        </w:rPr>
      </w:pPr>
      <w:r w:rsidRPr="003A20AA">
        <w:rPr>
          <w:rFonts w:asciiTheme="minorHAnsi" w:hAnsiTheme="minorHAnsi"/>
          <w:szCs w:val="28"/>
          <w:u w:val="none"/>
        </w:rPr>
        <w:t>¿Qué son los conos o estróbilos?</w:t>
      </w:r>
    </w:p>
    <w:p w:rsidR="003A20AA" w:rsidRPr="003A20AA" w:rsidRDefault="003A20AA" w:rsidP="003A20AA">
      <w:pPr>
        <w:pStyle w:val="Ttulo"/>
        <w:numPr>
          <w:ilvl w:val="0"/>
          <w:numId w:val="6"/>
        </w:numPr>
        <w:ind w:right="-1135"/>
        <w:jc w:val="both"/>
        <w:rPr>
          <w:rFonts w:asciiTheme="minorHAnsi" w:hAnsiTheme="minorHAnsi"/>
          <w:szCs w:val="28"/>
          <w:u w:val="none"/>
        </w:rPr>
      </w:pPr>
      <w:r w:rsidRPr="003A20AA">
        <w:rPr>
          <w:rFonts w:asciiTheme="minorHAnsi" w:hAnsiTheme="minorHAnsi"/>
          <w:szCs w:val="28"/>
          <w:u w:val="none"/>
        </w:rPr>
        <w:t>¿Cómo pueden ser los conos femeninos?</w:t>
      </w:r>
    </w:p>
    <w:p w:rsidR="003A20AA" w:rsidRPr="003A20AA" w:rsidRDefault="003A20AA" w:rsidP="003A20AA">
      <w:pPr>
        <w:pStyle w:val="Ttulo"/>
        <w:numPr>
          <w:ilvl w:val="0"/>
          <w:numId w:val="6"/>
        </w:numPr>
        <w:ind w:right="-1135"/>
        <w:jc w:val="both"/>
        <w:rPr>
          <w:rFonts w:asciiTheme="minorHAnsi" w:hAnsiTheme="minorHAnsi"/>
          <w:szCs w:val="28"/>
          <w:u w:val="none"/>
        </w:rPr>
      </w:pPr>
      <w:r w:rsidRPr="003A20AA">
        <w:rPr>
          <w:rFonts w:asciiTheme="minorHAnsi" w:hAnsiTheme="minorHAnsi"/>
          <w:szCs w:val="28"/>
          <w:u w:val="none"/>
        </w:rPr>
        <w:t>¿Cómo pueden ser los conos masculinos?</w:t>
      </w:r>
    </w:p>
    <w:p w:rsidR="003A20AA" w:rsidRPr="003A20AA" w:rsidRDefault="003A20AA" w:rsidP="003A20AA">
      <w:pPr>
        <w:pStyle w:val="Ttulo"/>
        <w:numPr>
          <w:ilvl w:val="0"/>
          <w:numId w:val="6"/>
        </w:numPr>
        <w:ind w:right="-1135"/>
        <w:jc w:val="both"/>
        <w:rPr>
          <w:rFonts w:asciiTheme="minorHAnsi" w:hAnsiTheme="minorHAnsi"/>
          <w:szCs w:val="28"/>
          <w:u w:val="none"/>
        </w:rPr>
      </w:pPr>
      <w:r w:rsidRPr="003A20AA">
        <w:rPr>
          <w:rFonts w:asciiTheme="minorHAnsi" w:hAnsiTheme="minorHAnsi"/>
          <w:szCs w:val="28"/>
          <w:u w:val="none"/>
        </w:rPr>
        <w:t>Tipo de polinización</w:t>
      </w:r>
    </w:p>
    <w:p w:rsidR="003A20AA" w:rsidRPr="005F2E5F" w:rsidRDefault="005F2E5F" w:rsidP="0054356C">
      <w:pPr>
        <w:pStyle w:val="Ttulo"/>
        <w:ind w:left="-1134" w:right="-1135"/>
        <w:jc w:val="both"/>
        <w:rPr>
          <w:rFonts w:asciiTheme="minorHAnsi" w:hAnsiTheme="minorHAnsi"/>
          <w:b/>
          <w:szCs w:val="28"/>
          <w:u w:val="none"/>
        </w:rPr>
      </w:pPr>
      <w:r w:rsidRPr="005F2E5F">
        <w:rPr>
          <w:rFonts w:asciiTheme="minorHAnsi" w:hAnsiTheme="minorHAnsi"/>
          <w:b/>
          <w:szCs w:val="28"/>
          <w:u w:val="none"/>
        </w:rPr>
        <w:t>Consultar:</w:t>
      </w:r>
    </w:p>
    <w:p w:rsidR="005F2E5F" w:rsidRDefault="00FE6B0C" w:rsidP="0054356C">
      <w:pPr>
        <w:pStyle w:val="Ttulo"/>
        <w:ind w:left="-1134" w:right="-1135"/>
        <w:jc w:val="both"/>
        <w:rPr>
          <w:rFonts w:asciiTheme="minorHAnsi" w:hAnsiTheme="minorHAnsi"/>
          <w:szCs w:val="28"/>
          <w:u w:val="none"/>
        </w:rPr>
      </w:pPr>
      <w:hyperlink r:id="rId5" w:history="1">
        <w:r w:rsidR="005F2E5F" w:rsidRPr="00EF4A8D">
          <w:rPr>
            <w:rStyle w:val="Hipervnculo"/>
            <w:rFonts w:asciiTheme="minorHAnsi" w:hAnsiTheme="minorHAnsi"/>
            <w:szCs w:val="28"/>
          </w:rPr>
          <w:t>http://www.rjb.csic.es/jardinbotanico/ficheros/documentos/pdf/didactica/Gimnospermas.pdf</w:t>
        </w:r>
      </w:hyperlink>
    </w:p>
    <w:p w:rsidR="005F2E5F" w:rsidRPr="003A20AA" w:rsidRDefault="005F2E5F" w:rsidP="0054356C">
      <w:pPr>
        <w:pStyle w:val="Ttulo"/>
        <w:ind w:left="-1134" w:right="-1135"/>
        <w:jc w:val="both"/>
        <w:rPr>
          <w:rFonts w:asciiTheme="minorHAnsi" w:hAnsiTheme="minorHAnsi"/>
          <w:szCs w:val="28"/>
          <w:u w:val="none"/>
        </w:rPr>
      </w:pPr>
    </w:p>
    <w:p w:rsidR="005E010E" w:rsidRPr="003A20AA" w:rsidRDefault="005E010E" w:rsidP="005E010E">
      <w:pPr>
        <w:pStyle w:val="Ttulo"/>
        <w:rPr>
          <w:rFonts w:asciiTheme="minorHAnsi" w:hAnsiTheme="minorHAnsi"/>
          <w:szCs w:val="28"/>
        </w:rPr>
      </w:pPr>
      <w:r w:rsidRPr="003A20AA">
        <w:rPr>
          <w:rFonts w:asciiTheme="minorHAnsi" w:hAnsiTheme="minorHAnsi"/>
          <w:szCs w:val="28"/>
        </w:rPr>
        <w:t xml:space="preserve">Descripción </w:t>
      </w:r>
    </w:p>
    <w:p w:rsidR="005E010E" w:rsidRPr="003A20AA" w:rsidRDefault="005E010E" w:rsidP="005819D7">
      <w:pPr>
        <w:ind w:left="-1134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Porte general:</w:t>
      </w:r>
    </w:p>
    <w:p w:rsidR="005E010E" w:rsidRPr="003A20AA" w:rsidRDefault="005E010E" w:rsidP="005819D7">
      <w:pPr>
        <w:ind w:left="-1134"/>
        <w:jc w:val="both"/>
        <w:rPr>
          <w:rFonts w:asciiTheme="minorHAnsi" w:hAnsiTheme="minorHAnsi"/>
          <w:sz w:val="28"/>
          <w:szCs w:val="28"/>
        </w:rPr>
      </w:pPr>
    </w:p>
    <w:p w:rsidR="005E010E" w:rsidRPr="003A20AA" w:rsidRDefault="005819D7" w:rsidP="005819D7">
      <w:pPr>
        <w:numPr>
          <w:ilvl w:val="0"/>
          <w:numId w:val="3"/>
        </w:numPr>
        <w:tabs>
          <w:tab w:val="clear" w:pos="720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Arbusto</w:t>
      </w:r>
    </w:p>
    <w:p w:rsidR="005E010E" w:rsidRPr="003A20AA" w:rsidRDefault="00FE6B0C" w:rsidP="005819D7">
      <w:pPr>
        <w:numPr>
          <w:ilvl w:val="0"/>
          <w:numId w:val="3"/>
        </w:numPr>
        <w:tabs>
          <w:tab w:val="clear" w:pos="720"/>
        </w:tabs>
        <w:ind w:left="-1134" w:right="-1135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line id="_x0000_s1026" style="position:absolute;left:0;text-align:left;z-index:251656704" from="37.95pt,9.45pt" to="78.45pt,9.45pt">
            <v:stroke endarrow="block"/>
          </v:line>
        </w:pict>
      </w:r>
      <w:r w:rsidR="005E010E" w:rsidRPr="003A20AA">
        <w:rPr>
          <w:rFonts w:asciiTheme="minorHAnsi" w:hAnsiTheme="minorHAnsi"/>
          <w:sz w:val="28"/>
          <w:szCs w:val="28"/>
        </w:rPr>
        <w:t xml:space="preserve">Árbol: recto              </w:t>
      </w:r>
      <w:r w:rsidR="003A20AA">
        <w:rPr>
          <w:rFonts w:asciiTheme="minorHAnsi" w:hAnsiTheme="minorHAnsi"/>
          <w:sz w:val="28"/>
          <w:szCs w:val="28"/>
        </w:rPr>
        <w:t xml:space="preserve">   </w:t>
      </w:r>
      <w:r w:rsidR="005E010E" w:rsidRPr="003A20AA">
        <w:rPr>
          <w:rFonts w:asciiTheme="minorHAnsi" w:hAnsiTheme="minorHAnsi"/>
          <w:sz w:val="28"/>
          <w:szCs w:val="28"/>
        </w:rPr>
        <w:t>ramificado, majestuoso, esbelto, grueso, corpulento</w:t>
      </w:r>
    </w:p>
    <w:p w:rsidR="005E010E" w:rsidRPr="003A20AA" w:rsidRDefault="005E010E" w:rsidP="005819D7">
      <w:pPr>
        <w:ind w:left="-1134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ab/>
      </w:r>
      <w:r w:rsidRPr="003A20AA">
        <w:rPr>
          <w:rFonts w:asciiTheme="minorHAnsi" w:hAnsiTheme="minorHAnsi"/>
          <w:sz w:val="28"/>
          <w:szCs w:val="28"/>
        </w:rPr>
        <w:tab/>
        <w:t xml:space="preserve"> inclinado</w:t>
      </w:r>
    </w:p>
    <w:p w:rsidR="005E010E" w:rsidRPr="003A20AA" w:rsidRDefault="005E010E" w:rsidP="005819D7">
      <w:pPr>
        <w:ind w:left="-1134"/>
        <w:jc w:val="both"/>
        <w:rPr>
          <w:rFonts w:asciiTheme="minorHAnsi" w:hAnsiTheme="minorHAnsi"/>
          <w:sz w:val="28"/>
          <w:szCs w:val="28"/>
        </w:rPr>
      </w:pPr>
    </w:p>
    <w:p w:rsidR="005E010E" w:rsidRPr="003A20AA" w:rsidRDefault="005E010E" w:rsidP="005819D7">
      <w:pPr>
        <w:ind w:left="-1134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Tronco-corteza:</w:t>
      </w:r>
    </w:p>
    <w:p w:rsidR="005E010E" w:rsidRPr="003A20AA" w:rsidRDefault="00FE6B0C" w:rsidP="005819D7">
      <w:pPr>
        <w:numPr>
          <w:ilvl w:val="0"/>
          <w:numId w:val="1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left:0;text-align:left;margin-left:226.15pt;margin-top:1.55pt;width:238.7pt;height:330.6pt;z-index:-251658752;visibility:visible">
            <v:imagedata r:id="rId6" o:title="" croptop="7773f" cropbottom="7224f" cropleft="35485f" cropright="2661f"/>
          </v:shape>
        </w:pict>
      </w:r>
      <w:r w:rsidR="005E010E" w:rsidRPr="003A20AA">
        <w:rPr>
          <w:rFonts w:asciiTheme="minorHAnsi" w:hAnsiTheme="minorHAnsi"/>
          <w:sz w:val="28"/>
          <w:szCs w:val="28"/>
        </w:rPr>
        <w:t xml:space="preserve">Resquebrajada/agrietada: escamas </w:t>
      </w:r>
    </w:p>
    <w:p w:rsidR="005E010E" w:rsidRPr="003A20AA" w:rsidRDefault="005E010E" w:rsidP="005819D7">
      <w:pPr>
        <w:tabs>
          <w:tab w:val="num" w:pos="-709"/>
        </w:tabs>
        <w:ind w:left="-1134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 xml:space="preserve">  placas</w:t>
      </w:r>
    </w:p>
    <w:p w:rsidR="005E010E" w:rsidRPr="003A20AA" w:rsidRDefault="005E010E" w:rsidP="005819D7">
      <w:pPr>
        <w:numPr>
          <w:ilvl w:val="0"/>
          <w:numId w:val="1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Lisa</w:t>
      </w:r>
    </w:p>
    <w:p w:rsidR="005E010E" w:rsidRPr="003A20AA" w:rsidRDefault="005E010E" w:rsidP="005819D7">
      <w:pPr>
        <w:numPr>
          <w:ilvl w:val="0"/>
          <w:numId w:val="1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Rugosa</w:t>
      </w:r>
    </w:p>
    <w:p w:rsidR="005E010E" w:rsidRPr="003A20AA" w:rsidRDefault="005E010E" w:rsidP="005819D7">
      <w:pPr>
        <w:numPr>
          <w:ilvl w:val="0"/>
          <w:numId w:val="1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Acorchada</w:t>
      </w:r>
    </w:p>
    <w:p w:rsidR="005E010E" w:rsidRPr="003A20AA" w:rsidRDefault="005E010E" w:rsidP="005819D7">
      <w:pPr>
        <w:numPr>
          <w:ilvl w:val="0"/>
          <w:numId w:val="1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Color</w:t>
      </w:r>
    </w:p>
    <w:p w:rsidR="005E010E" w:rsidRPr="003A20AA" w:rsidRDefault="005E010E" w:rsidP="005819D7">
      <w:pPr>
        <w:numPr>
          <w:ilvl w:val="0"/>
          <w:numId w:val="1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Con o sin musgo</w:t>
      </w:r>
    </w:p>
    <w:p w:rsidR="005E010E" w:rsidRPr="003A20AA" w:rsidRDefault="005E010E" w:rsidP="005819D7">
      <w:pPr>
        <w:tabs>
          <w:tab w:val="num" w:pos="-709"/>
        </w:tabs>
        <w:ind w:left="-1134"/>
        <w:jc w:val="both"/>
        <w:rPr>
          <w:rFonts w:asciiTheme="minorHAnsi" w:hAnsiTheme="minorHAnsi"/>
          <w:sz w:val="28"/>
          <w:szCs w:val="28"/>
        </w:rPr>
      </w:pPr>
    </w:p>
    <w:p w:rsidR="005E010E" w:rsidRPr="003A20AA" w:rsidRDefault="005E010E" w:rsidP="005819D7">
      <w:pPr>
        <w:tabs>
          <w:tab w:val="num" w:pos="-709"/>
        </w:tabs>
        <w:ind w:left="-1134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Porte-copa:</w:t>
      </w:r>
    </w:p>
    <w:p w:rsidR="005E010E" w:rsidRPr="003A20AA" w:rsidRDefault="005E010E" w:rsidP="005819D7">
      <w:pPr>
        <w:numPr>
          <w:ilvl w:val="0"/>
          <w:numId w:val="2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Redonda , esférica, globosa</w:t>
      </w:r>
    </w:p>
    <w:p w:rsidR="005E010E" w:rsidRPr="003A20AA" w:rsidRDefault="005E010E" w:rsidP="005819D7">
      <w:pPr>
        <w:numPr>
          <w:ilvl w:val="0"/>
          <w:numId w:val="2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Achaparrada</w:t>
      </w:r>
    </w:p>
    <w:p w:rsidR="005E010E" w:rsidRPr="003A20AA" w:rsidRDefault="005E010E" w:rsidP="005819D7">
      <w:pPr>
        <w:numPr>
          <w:ilvl w:val="0"/>
          <w:numId w:val="2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Penacho de hojas derramándose sobre el tallo</w:t>
      </w:r>
    </w:p>
    <w:p w:rsidR="005E010E" w:rsidRPr="003A20AA" w:rsidRDefault="005E010E" w:rsidP="005819D7">
      <w:pPr>
        <w:numPr>
          <w:ilvl w:val="0"/>
          <w:numId w:val="2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Columnar</w:t>
      </w:r>
    </w:p>
    <w:p w:rsidR="005E010E" w:rsidRPr="003A20AA" w:rsidRDefault="005E010E" w:rsidP="005819D7">
      <w:pPr>
        <w:numPr>
          <w:ilvl w:val="0"/>
          <w:numId w:val="2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Irregular</w:t>
      </w:r>
    </w:p>
    <w:p w:rsidR="005E010E" w:rsidRPr="003A20AA" w:rsidRDefault="005E010E" w:rsidP="005819D7">
      <w:pPr>
        <w:numPr>
          <w:ilvl w:val="0"/>
          <w:numId w:val="2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Espinas</w:t>
      </w:r>
    </w:p>
    <w:p w:rsidR="005E010E" w:rsidRPr="003A20AA" w:rsidRDefault="005E010E" w:rsidP="005819D7">
      <w:pPr>
        <w:numPr>
          <w:ilvl w:val="0"/>
          <w:numId w:val="2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Cónica</w:t>
      </w:r>
    </w:p>
    <w:p w:rsidR="005E010E" w:rsidRPr="003A20AA" w:rsidRDefault="005E010E" w:rsidP="005819D7">
      <w:pPr>
        <w:numPr>
          <w:ilvl w:val="0"/>
          <w:numId w:val="2"/>
        </w:numPr>
        <w:tabs>
          <w:tab w:val="clear" w:pos="720"/>
          <w:tab w:val="num" w:pos="-709"/>
        </w:tabs>
        <w:ind w:left="-1134" w:firstLine="0"/>
        <w:jc w:val="both"/>
        <w:rPr>
          <w:rFonts w:asciiTheme="minorHAnsi" w:hAnsiTheme="minorHAnsi"/>
          <w:sz w:val="28"/>
          <w:szCs w:val="28"/>
        </w:rPr>
      </w:pPr>
      <w:r w:rsidRPr="003A20AA">
        <w:rPr>
          <w:rFonts w:asciiTheme="minorHAnsi" w:hAnsiTheme="minorHAnsi"/>
          <w:sz w:val="28"/>
          <w:szCs w:val="28"/>
        </w:rPr>
        <w:t>Pendular</w:t>
      </w:r>
    </w:p>
    <w:p w:rsidR="005E010E" w:rsidRPr="003A20AA" w:rsidRDefault="005E010E" w:rsidP="005E010E">
      <w:pPr>
        <w:jc w:val="both"/>
        <w:rPr>
          <w:rFonts w:asciiTheme="minorHAnsi" w:hAnsiTheme="minorHAnsi"/>
          <w:sz w:val="28"/>
          <w:szCs w:val="28"/>
        </w:rPr>
      </w:pPr>
    </w:p>
    <w:p w:rsidR="005819D7" w:rsidRPr="003A20AA" w:rsidRDefault="00FE6B0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lastRenderedPageBreak/>
        <w:pict>
          <v:shape id="_x0000_s1029" type="#_x0000_t75" style="position:absolute;margin-left:1.95pt;margin-top:8.25pt;width:437.95pt;height:590.75pt;z-index:-251657728;visibility:visible">
            <v:imagedata r:id="rId7" o:title="" croptop="6676f" cropbottom="8450f" cropleft="34493f" cropright="2999f"/>
          </v:shape>
        </w:pict>
      </w:r>
    </w:p>
    <w:p w:rsidR="005819D7" w:rsidRPr="003A20AA" w:rsidRDefault="005819D7">
      <w:pPr>
        <w:rPr>
          <w:rFonts w:asciiTheme="minorHAnsi" w:hAnsiTheme="minorHAnsi"/>
          <w:sz w:val="28"/>
          <w:szCs w:val="28"/>
        </w:rPr>
      </w:pPr>
    </w:p>
    <w:p w:rsidR="005819D7" w:rsidRPr="003A20AA" w:rsidRDefault="005819D7">
      <w:pPr>
        <w:rPr>
          <w:rFonts w:asciiTheme="minorHAnsi" w:hAnsiTheme="minorHAnsi"/>
          <w:sz w:val="28"/>
          <w:szCs w:val="28"/>
        </w:rPr>
      </w:pPr>
    </w:p>
    <w:p w:rsidR="005819D7" w:rsidRPr="003A20AA" w:rsidRDefault="005819D7">
      <w:pPr>
        <w:rPr>
          <w:rFonts w:asciiTheme="minorHAnsi" w:hAnsiTheme="minorHAnsi"/>
          <w:sz w:val="28"/>
          <w:szCs w:val="28"/>
        </w:rPr>
      </w:pPr>
    </w:p>
    <w:p w:rsidR="005819D7" w:rsidRPr="003A20AA" w:rsidRDefault="005819D7">
      <w:pPr>
        <w:rPr>
          <w:rFonts w:asciiTheme="minorHAnsi" w:hAnsiTheme="minorHAnsi"/>
          <w:sz w:val="28"/>
          <w:szCs w:val="28"/>
        </w:rPr>
      </w:pPr>
    </w:p>
    <w:sectPr w:rsidR="005819D7" w:rsidRPr="003A20AA" w:rsidSect="0054356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3649"/>
    <w:multiLevelType w:val="hybridMultilevel"/>
    <w:tmpl w:val="A2F29F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13B93"/>
    <w:multiLevelType w:val="hybridMultilevel"/>
    <w:tmpl w:val="7FC40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760F29"/>
    <w:multiLevelType w:val="hybridMultilevel"/>
    <w:tmpl w:val="6F2C8A6E"/>
    <w:lvl w:ilvl="0" w:tplc="0C0A000F">
      <w:start w:val="1"/>
      <w:numFmt w:val="decimal"/>
      <w:lvlText w:val="%1."/>
      <w:lvlJc w:val="left"/>
      <w:pPr>
        <w:ind w:left="-414" w:hanging="360"/>
      </w:pPr>
    </w:lvl>
    <w:lvl w:ilvl="1" w:tplc="0C0A0019" w:tentative="1">
      <w:start w:val="1"/>
      <w:numFmt w:val="lowerLetter"/>
      <w:lvlText w:val="%2."/>
      <w:lvlJc w:val="left"/>
      <w:pPr>
        <w:ind w:left="306" w:hanging="360"/>
      </w:pPr>
    </w:lvl>
    <w:lvl w:ilvl="2" w:tplc="0C0A001B" w:tentative="1">
      <w:start w:val="1"/>
      <w:numFmt w:val="lowerRoman"/>
      <w:lvlText w:val="%3."/>
      <w:lvlJc w:val="right"/>
      <w:pPr>
        <w:ind w:left="1026" w:hanging="180"/>
      </w:pPr>
    </w:lvl>
    <w:lvl w:ilvl="3" w:tplc="0C0A000F" w:tentative="1">
      <w:start w:val="1"/>
      <w:numFmt w:val="decimal"/>
      <w:lvlText w:val="%4."/>
      <w:lvlJc w:val="left"/>
      <w:pPr>
        <w:ind w:left="1746" w:hanging="360"/>
      </w:pPr>
    </w:lvl>
    <w:lvl w:ilvl="4" w:tplc="0C0A0019" w:tentative="1">
      <w:start w:val="1"/>
      <w:numFmt w:val="lowerLetter"/>
      <w:lvlText w:val="%5."/>
      <w:lvlJc w:val="left"/>
      <w:pPr>
        <w:ind w:left="2466" w:hanging="360"/>
      </w:pPr>
    </w:lvl>
    <w:lvl w:ilvl="5" w:tplc="0C0A001B" w:tentative="1">
      <w:start w:val="1"/>
      <w:numFmt w:val="lowerRoman"/>
      <w:lvlText w:val="%6."/>
      <w:lvlJc w:val="right"/>
      <w:pPr>
        <w:ind w:left="3186" w:hanging="180"/>
      </w:pPr>
    </w:lvl>
    <w:lvl w:ilvl="6" w:tplc="0C0A000F" w:tentative="1">
      <w:start w:val="1"/>
      <w:numFmt w:val="decimal"/>
      <w:lvlText w:val="%7."/>
      <w:lvlJc w:val="left"/>
      <w:pPr>
        <w:ind w:left="3906" w:hanging="360"/>
      </w:pPr>
    </w:lvl>
    <w:lvl w:ilvl="7" w:tplc="0C0A0019" w:tentative="1">
      <w:start w:val="1"/>
      <w:numFmt w:val="lowerLetter"/>
      <w:lvlText w:val="%8."/>
      <w:lvlJc w:val="left"/>
      <w:pPr>
        <w:ind w:left="4626" w:hanging="360"/>
      </w:pPr>
    </w:lvl>
    <w:lvl w:ilvl="8" w:tplc="0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58B30813"/>
    <w:multiLevelType w:val="hybridMultilevel"/>
    <w:tmpl w:val="BE4A9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">
    <w:nsid w:val="66F46B03"/>
    <w:multiLevelType w:val="hybridMultilevel"/>
    <w:tmpl w:val="2F1CC1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27284"/>
    <w:multiLevelType w:val="hybridMultilevel"/>
    <w:tmpl w:val="E51A9634"/>
    <w:lvl w:ilvl="0" w:tplc="0C0A0019">
      <w:start w:val="1"/>
      <w:numFmt w:val="lowerLetter"/>
      <w:lvlText w:val="%1."/>
      <w:lvlJc w:val="left"/>
      <w:pPr>
        <w:ind w:left="306" w:hanging="360"/>
      </w:pPr>
    </w:lvl>
    <w:lvl w:ilvl="1" w:tplc="0C0A0019" w:tentative="1">
      <w:start w:val="1"/>
      <w:numFmt w:val="lowerLetter"/>
      <w:lvlText w:val="%2."/>
      <w:lvlJc w:val="left"/>
      <w:pPr>
        <w:ind w:left="1026" w:hanging="360"/>
      </w:pPr>
    </w:lvl>
    <w:lvl w:ilvl="2" w:tplc="0C0A001B" w:tentative="1">
      <w:start w:val="1"/>
      <w:numFmt w:val="lowerRoman"/>
      <w:lvlText w:val="%3."/>
      <w:lvlJc w:val="right"/>
      <w:pPr>
        <w:ind w:left="1746" w:hanging="180"/>
      </w:pPr>
    </w:lvl>
    <w:lvl w:ilvl="3" w:tplc="0C0A000F" w:tentative="1">
      <w:start w:val="1"/>
      <w:numFmt w:val="decimal"/>
      <w:lvlText w:val="%4."/>
      <w:lvlJc w:val="left"/>
      <w:pPr>
        <w:ind w:left="2466" w:hanging="360"/>
      </w:pPr>
    </w:lvl>
    <w:lvl w:ilvl="4" w:tplc="0C0A0019" w:tentative="1">
      <w:start w:val="1"/>
      <w:numFmt w:val="lowerLetter"/>
      <w:lvlText w:val="%5."/>
      <w:lvlJc w:val="left"/>
      <w:pPr>
        <w:ind w:left="3186" w:hanging="360"/>
      </w:pPr>
    </w:lvl>
    <w:lvl w:ilvl="5" w:tplc="0C0A001B" w:tentative="1">
      <w:start w:val="1"/>
      <w:numFmt w:val="lowerRoman"/>
      <w:lvlText w:val="%6."/>
      <w:lvlJc w:val="right"/>
      <w:pPr>
        <w:ind w:left="3906" w:hanging="180"/>
      </w:pPr>
    </w:lvl>
    <w:lvl w:ilvl="6" w:tplc="0C0A000F" w:tentative="1">
      <w:start w:val="1"/>
      <w:numFmt w:val="decimal"/>
      <w:lvlText w:val="%7."/>
      <w:lvlJc w:val="left"/>
      <w:pPr>
        <w:ind w:left="4626" w:hanging="360"/>
      </w:pPr>
    </w:lvl>
    <w:lvl w:ilvl="7" w:tplc="0C0A0019" w:tentative="1">
      <w:start w:val="1"/>
      <w:numFmt w:val="lowerLetter"/>
      <w:lvlText w:val="%8."/>
      <w:lvlJc w:val="left"/>
      <w:pPr>
        <w:ind w:left="5346" w:hanging="360"/>
      </w:pPr>
    </w:lvl>
    <w:lvl w:ilvl="8" w:tplc="0C0A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9D6"/>
    <w:rsid w:val="002329D6"/>
    <w:rsid w:val="00281573"/>
    <w:rsid w:val="003A20AA"/>
    <w:rsid w:val="004F19F0"/>
    <w:rsid w:val="00516464"/>
    <w:rsid w:val="0054356C"/>
    <w:rsid w:val="005819D7"/>
    <w:rsid w:val="005E010E"/>
    <w:rsid w:val="005E38F5"/>
    <w:rsid w:val="005F2E5F"/>
    <w:rsid w:val="006914C5"/>
    <w:rsid w:val="00822BFF"/>
    <w:rsid w:val="00EE4A13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0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E010E"/>
    <w:pPr>
      <w:jc w:val="center"/>
    </w:pPr>
    <w:rPr>
      <w:rFonts w:ascii="Comic Sans MS" w:hAnsi="Comic Sans MS"/>
      <w:sz w:val="28"/>
      <w:u w:val="single"/>
    </w:rPr>
  </w:style>
  <w:style w:type="character" w:styleId="Hipervnculo">
    <w:name w:val="Hyperlink"/>
    <w:basedOn w:val="Fuentedeprrafopredeter"/>
    <w:uiPriority w:val="99"/>
    <w:unhideWhenUsed/>
    <w:rsid w:val="005F2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jb.csic.es/jardinbotanico/ficheros/documentos/pdf/didactica/Gimnosperma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de un árbol</vt:lpstr>
    </vt:vector>
  </TitlesOfParts>
  <Company>GISS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un árbol</dc:title>
  <dc:creator>PROFESOR</dc:creator>
  <cp:lastModifiedBy>casa</cp:lastModifiedBy>
  <cp:revision>2</cp:revision>
  <cp:lastPrinted>2014-05-07T09:51:00Z</cp:lastPrinted>
  <dcterms:created xsi:type="dcterms:W3CDTF">2015-04-20T16:21:00Z</dcterms:created>
  <dcterms:modified xsi:type="dcterms:W3CDTF">2015-04-20T16:21:00Z</dcterms:modified>
</cp:coreProperties>
</file>