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C" w:rsidRPr="00DF41A4" w:rsidRDefault="00E03BBC" w:rsidP="00DF41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41A4">
        <w:rPr>
          <w:rFonts w:ascii="Arial" w:hAnsi="Arial" w:cs="Arial"/>
          <w:b/>
          <w:sz w:val="20"/>
          <w:szCs w:val="20"/>
          <w:u w:val="single"/>
        </w:rPr>
        <w:t xml:space="preserve">CRITERIOS DE EVALUACIÓN INFORMÁTICA </w:t>
      </w:r>
      <w:r w:rsidR="00055CCA">
        <w:rPr>
          <w:rFonts w:ascii="Arial" w:hAnsi="Arial" w:cs="Arial"/>
          <w:b/>
          <w:sz w:val="20"/>
          <w:szCs w:val="20"/>
          <w:u w:val="single"/>
        </w:rPr>
        <w:t>1º BACHILLERATO</w:t>
      </w:r>
      <w:bookmarkStart w:id="0" w:name="_GoBack"/>
      <w:bookmarkEnd w:id="0"/>
      <w:r w:rsidR="00DF41A4" w:rsidRPr="00DF41A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F41A4" w:rsidRDefault="00DF41A4" w:rsidP="00DF41A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F41A4">
        <w:rPr>
          <w:rFonts w:ascii="Arial" w:hAnsi="Arial" w:cs="Arial"/>
          <w:b/>
          <w:sz w:val="20"/>
          <w:szCs w:val="20"/>
          <w:u w:val="single"/>
        </w:rPr>
        <w:t>CURSO 2014-15</w:t>
      </w:r>
    </w:p>
    <w:p w:rsidR="00DF41A4" w:rsidRPr="00DF41A4" w:rsidRDefault="00DF41A4" w:rsidP="00DF41A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03BBC" w:rsidRPr="00DF41A4" w:rsidRDefault="00E03BBC" w:rsidP="00DF4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b/>
          <w:sz w:val="20"/>
          <w:szCs w:val="20"/>
        </w:rPr>
        <w:t>1.</w:t>
      </w:r>
      <w:r w:rsidRPr="00DF41A4">
        <w:rPr>
          <w:rFonts w:ascii="Arial" w:hAnsi="Arial" w:cs="Arial"/>
          <w:sz w:val="20"/>
          <w:szCs w:val="20"/>
        </w:rPr>
        <w:t xml:space="preserve"> La </w:t>
      </w:r>
      <w:r w:rsidRPr="00DF41A4">
        <w:rPr>
          <w:rFonts w:ascii="Arial" w:hAnsi="Arial" w:cs="Arial"/>
          <w:b/>
          <w:sz w:val="20"/>
          <w:szCs w:val="20"/>
        </w:rPr>
        <w:t>calificación del trimestre</w:t>
      </w:r>
      <w:r w:rsidRPr="00DF41A4">
        <w:rPr>
          <w:rFonts w:ascii="Arial" w:hAnsi="Arial" w:cs="Arial"/>
          <w:sz w:val="20"/>
          <w:szCs w:val="20"/>
        </w:rPr>
        <w:t xml:space="preserve"> tendrá en cuenta todos los instrumentos de evaluación, a saber:</w:t>
      </w:r>
      <w:r w:rsidR="00DF41A4">
        <w:rPr>
          <w:rFonts w:ascii="Arial" w:hAnsi="Arial" w:cs="Arial"/>
          <w:sz w:val="20"/>
          <w:szCs w:val="20"/>
        </w:rPr>
        <w:t xml:space="preserve"> </w:t>
      </w:r>
      <w:r w:rsidRPr="00DF41A4">
        <w:rPr>
          <w:rFonts w:ascii="Arial" w:hAnsi="Arial" w:cs="Arial"/>
          <w:sz w:val="20"/>
          <w:szCs w:val="20"/>
        </w:rPr>
        <w:t>Exámenes teóricos y prácticos</w:t>
      </w:r>
      <w:r w:rsidR="00DF41A4">
        <w:rPr>
          <w:rFonts w:ascii="Arial" w:hAnsi="Arial" w:cs="Arial"/>
          <w:sz w:val="20"/>
          <w:szCs w:val="20"/>
        </w:rPr>
        <w:t xml:space="preserve">, Actividades y notas de clase, </w:t>
      </w:r>
      <w:proofErr w:type="gramStart"/>
      <w:r w:rsidRPr="00DF41A4">
        <w:rPr>
          <w:rFonts w:ascii="Arial" w:hAnsi="Arial" w:cs="Arial"/>
          <w:sz w:val="20"/>
          <w:szCs w:val="20"/>
        </w:rPr>
        <w:t xml:space="preserve">Prácticas </w:t>
      </w:r>
      <w:r w:rsidR="00DF41A4">
        <w:rPr>
          <w:rFonts w:ascii="Arial" w:hAnsi="Arial" w:cs="Arial"/>
          <w:sz w:val="20"/>
          <w:szCs w:val="20"/>
        </w:rPr>
        <w:t>,</w:t>
      </w:r>
      <w:r w:rsidRPr="00DF41A4">
        <w:rPr>
          <w:rFonts w:ascii="Arial" w:hAnsi="Arial" w:cs="Arial"/>
          <w:sz w:val="20"/>
          <w:szCs w:val="20"/>
        </w:rPr>
        <w:t>E</w:t>
      </w:r>
      <w:r w:rsidR="00DF41A4">
        <w:rPr>
          <w:rFonts w:ascii="Arial" w:hAnsi="Arial" w:cs="Arial"/>
          <w:sz w:val="20"/>
          <w:szCs w:val="20"/>
        </w:rPr>
        <w:t>jercicios</w:t>
      </w:r>
      <w:proofErr w:type="gramEnd"/>
      <w:r w:rsidR="00DF41A4">
        <w:rPr>
          <w:rFonts w:ascii="Arial" w:hAnsi="Arial" w:cs="Arial"/>
          <w:sz w:val="20"/>
          <w:szCs w:val="20"/>
        </w:rPr>
        <w:t xml:space="preserve">, </w:t>
      </w:r>
      <w:r w:rsidRPr="00DF41A4">
        <w:rPr>
          <w:rFonts w:ascii="Arial" w:hAnsi="Arial" w:cs="Arial"/>
          <w:sz w:val="20"/>
          <w:szCs w:val="20"/>
        </w:rPr>
        <w:t>Actitud del alumno en clase y en el aula de informática.</w:t>
      </w:r>
    </w:p>
    <w:p w:rsidR="00E03BBC" w:rsidRPr="00DF41A4" w:rsidRDefault="00E03BBC" w:rsidP="00DF4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b/>
          <w:sz w:val="20"/>
          <w:szCs w:val="20"/>
        </w:rPr>
        <w:t>2. Faltas de ortografía</w:t>
      </w:r>
      <w:r w:rsidR="00DF41A4">
        <w:rPr>
          <w:rFonts w:ascii="Arial" w:hAnsi="Arial" w:cs="Arial"/>
          <w:b/>
          <w:sz w:val="20"/>
          <w:szCs w:val="20"/>
        </w:rPr>
        <w:t xml:space="preserve">: </w:t>
      </w:r>
      <w:r w:rsidRPr="00DF41A4">
        <w:rPr>
          <w:rFonts w:ascii="Arial" w:hAnsi="Arial" w:cs="Arial"/>
          <w:sz w:val="20"/>
          <w:szCs w:val="20"/>
        </w:rPr>
        <w:t>En la calificación de los exámenes y trabajos se bajará 0,25 por cada falta de ortografía hasta un máximo de 1 punto.</w:t>
      </w:r>
    </w:p>
    <w:p w:rsidR="00E03BBC" w:rsidRPr="00DF41A4" w:rsidRDefault="00E03BBC" w:rsidP="00DF41A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41A4">
        <w:rPr>
          <w:rFonts w:ascii="Arial" w:hAnsi="Arial" w:cs="Arial"/>
          <w:b/>
          <w:sz w:val="20"/>
          <w:szCs w:val="20"/>
        </w:rPr>
        <w:t>3. Presentación de cuadernos, trabajos y exámenes</w:t>
      </w:r>
    </w:p>
    <w:p w:rsidR="00E03BBC" w:rsidRPr="00DF41A4" w:rsidRDefault="00E03BBC" w:rsidP="00DF41A4">
      <w:pPr>
        <w:numPr>
          <w:ilvl w:val="0"/>
          <w:numId w:val="2"/>
        </w:numPr>
        <w:tabs>
          <w:tab w:val="clear" w:pos="720"/>
          <w:tab w:val="num" w:pos="1440"/>
        </w:tabs>
        <w:suppressAutoHyphens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Es obligatorio indicar el tema y el número del ejercicio (o al menos, hacer referencia a lo que pide cada uno de ellos).</w:t>
      </w:r>
    </w:p>
    <w:p w:rsidR="00E03BBC" w:rsidRPr="00DF41A4" w:rsidRDefault="00E03BBC" w:rsidP="00DF41A4">
      <w:pPr>
        <w:numPr>
          <w:ilvl w:val="0"/>
          <w:numId w:val="2"/>
        </w:numPr>
        <w:tabs>
          <w:tab w:val="clear" w:pos="720"/>
          <w:tab w:val="num" w:pos="1440"/>
        </w:tabs>
        <w:suppressAutoHyphens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Todo ejercicio debe empezar a contestarse haciendo referencia a lo que se pregunta.</w:t>
      </w:r>
    </w:p>
    <w:p w:rsidR="00E03BBC" w:rsidRPr="00DF41A4" w:rsidRDefault="00E03BBC" w:rsidP="00DF41A4">
      <w:pPr>
        <w:numPr>
          <w:ilvl w:val="0"/>
          <w:numId w:val="2"/>
        </w:numPr>
        <w:tabs>
          <w:tab w:val="clear" w:pos="720"/>
          <w:tab w:val="num" w:pos="1440"/>
        </w:tabs>
        <w:suppressAutoHyphens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Dado el carácter eminentemente tecnológico de la materia, se potenciará la entrega de los trabajos, cuadernos u otros materiales generados por el alumno en formato digital por medios de trabajo colaborativo o de trabajo compartido.</w:t>
      </w:r>
    </w:p>
    <w:p w:rsidR="00E03BBC" w:rsidRPr="00DF41A4" w:rsidRDefault="00E03BBC" w:rsidP="00DF41A4">
      <w:pPr>
        <w:spacing w:after="0" w:line="360" w:lineRule="auto"/>
        <w:ind w:left="170" w:hanging="17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b/>
          <w:sz w:val="20"/>
          <w:szCs w:val="20"/>
        </w:rPr>
        <w:t>4. Pruebas escritas.</w:t>
      </w:r>
      <w:r w:rsidRPr="00DF41A4">
        <w:rPr>
          <w:rFonts w:ascii="Arial" w:hAnsi="Arial" w:cs="Arial"/>
          <w:sz w:val="20"/>
          <w:szCs w:val="20"/>
        </w:rPr>
        <w:t xml:space="preserve"> En la calificación de las pruebas escritas se valorarán positivamente los siguientes conceptos:</w:t>
      </w:r>
    </w:p>
    <w:p w:rsidR="00E03BBC" w:rsidRPr="00DF41A4" w:rsidRDefault="00E03BBC" w:rsidP="00DF41A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• Adecuación pregunta/respuesta.</w:t>
      </w:r>
    </w:p>
    <w:p w:rsidR="00E03BBC" w:rsidRPr="00DF41A4" w:rsidRDefault="00E03BBC" w:rsidP="00DF41A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• Corrección formal (legibilidad, márgenes, sangría…) y ortográfica.</w:t>
      </w:r>
    </w:p>
    <w:p w:rsidR="00E03BBC" w:rsidRPr="00DF41A4" w:rsidRDefault="00E03BBC" w:rsidP="00DF41A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• Capacidad de síntesis.</w:t>
      </w:r>
    </w:p>
    <w:p w:rsidR="00E03BBC" w:rsidRPr="00DF41A4" w:rsidRDefault="00E03BBC" w:rsidP="00DF41A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• Capacidad de definición.</w:t>
      </w:r>
    </w:p>
    <w:p w:rsidR="00E03BBC" w:rsidRPr="00DF41A4" w:rsidRDefault="00E03BBC" w:rsidP="00DF41A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• Capacidad de argumentación y razonamiento.</w:t>
      </w:r>
    </w:p>
    <w:p w:rsidR="00E03BBC" w:rsidRPr="00DF41A4" w:rsidRDefault="00E03BBC" w:rsidP="00DF41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b/>
          <w:sz w:val="20"/>
          <w:szCs w:val="20"/>
        </w:rPr>
        <w:t>5. Observación directa.</w:t>
      </w:r>
      <w:r w:rsidRPr="00DF41A4">
        <w:rPr>
          <w:rFonts w:ascii="Arial" w:hAnsi="Arial" w:cs="Arial"/>
          <w:sz w:val="20"/>
          <w:szCs w:val="20"/>
        </w:rPr>
        <w:t xml:space="preserve"> Colaboración en el trabajo del aula, cooperación con los compañeros, disposición hacia el trabajo, atención en clase, presentación en tiempo y forma de los trabajos y ejercicios.</w:t>
      </w:r>
    </w:p>
    <w:p w:rsidR="00E03BBC" w:rsidRPr="00DF41A4" w:rsidRDefault="00E03BBC" w:rsidP="00DF41A4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41A4">
        <w:rPr>
          <w:rFonts w:ascii="Arial" w:hAnsi="Arial" w:cs="Arial"/>
          <w:b/>
          <w:sz w:val="20"/>
          <w:szCs w:val="20"/>
        </w:rPr>
        <w:t>6. Nota de Evaluación.</w:t>
      </w:r>
    </w:p>
    <w:p w:rsidR="00E03BBC" w:rsidRPr="00DF41A4" w:rsidRDefault="00E03BBC" w:rsidP="00DF41A4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3BBC" w:rsidRPr="00DF41A4" w:rsidRDefault="00E03BBC" w:rsidP="00DF41A4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La nota de la Evaluación vendrá determinada por los siguientes porcentajes:</w:t>
      </w:r>
    </w:p>
    <w:p w:rsidR="00E03BBC" w:rsidRPr="00DF41A4" w:rsidRDefault="00E03BBC" w:rsidP="00DF41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BBC" w:rsidRPr="00DF41A4" w:rsidRDefault="00E03BBC" w:rsidP="00DF4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ab/>
        <w:t>- Actividades realizadas: ejercicios teóricos del libro, ejercicios prácticos del libro y propuestos en clase  40 %. Para ello, será necesario que estén hechos el 90 % de los ejercicios. En caso contrario, la nota correspondiente a las actividades  aparecerá suspensa.</w:t>
      </w:r>
    </w:p>
    <w:p w:rsidR="00E03BBC" w:rsidRPr="00DF41A4" w:rsidRDefault="00E03BBC" w:rsidP="00DF4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ab/>
        <w:t>- Examen  de Evaluación práctico</w:t>
      </w:r>
      <w:r w:rsidRPr="00DF41A4">
        <w:rPr>
          <w:rFonts w:ascii="Arial" w:hAnsi="Arial" w:cs="Arial"/>
          <w:sz w:val="20"/>
          <w:szCs w:val="20"/>
        </w:rPr>
        <w:tab/>
      </w:r>
      <w:r w:rsidRPr="00DF41A4">
        <w:rPr>
          <w:rFonts w:ascii="Arial" w:hAnsi="Arial" w:cs="Arial"/>
          <w:sz w:val="20"/>
          <w:szCs w:val="20"/>
        </w:rPr>
        <w:tab/>
        <w:t>30 %</w:t>
      </w:r>
    </w:p>
    <w:p w:rsidR="00E03BBC" w:rsidRPr="00DF41A4" w:rsidRDefault="00E03BBC" w:rsidP="00DF4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ab/>
        <w:t>- Examen de Evaluación teórico</w:t>
      </w:r>
      <w:r w:rsidRPr="00DF41A4">
        <w:rPr>
          <w:rFonts w:ascii="Arial" w:hAnsi="Arial" w:cs="Arial"/>
          <w:sz w:val="20"/>
          <w:szCs w:val="20"/>
        </w:rPr>
        <w:tab/>
      </w:r>
      <w:r w:rsidRPr="00DF41A4">
        <w:rPr>
          <w:rFonts w:ascii="Arial" w:hAnsi="Arial" w:cs="Arial"/>
          <w:sz w:val="20"/>
          <w:szCs w:val="20"/>
        </w:rPr>
        <w:tab/>
      </w:r>
      <w:r w:rsidR="00DF41A4">
        <w:rPr>
          <w:rFonts w:ascii="Arial" w:hAnsi="Arial" w:cs="Arial"/>
          <w:sz w:val="20"/>
          <w:szCs w:val="20"/>
        </w:rPr>
        <w:tab/>
      </w:r>
      <w:r w:rsidRPr="00DF41A4">
        <w:rPr>
          <w:rFonts w:ascii="Arial" w:hAnsi="Arial" w:cs="Arial"/>
          <w:sz w:val="20"/>
          <w:szCs w:val="20"/>
        </w:rPr>
        <w:t>30 %</w:t>
      </w: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Es condición imprescindible para aprobar la evaluación tener un mínimo de un 3 en cada una de las partes anteriores, para realizar la media de la evaluación.</w:t>
      </w: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La no presentación de alguna de las 3 partes, supone que la evaluación está suspensa, ya que no se realizará la media.</w:t>
      </w: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En la recuperación de cada evaluación  el alumno se tiene que presentar, solamente, a las partes que tengan suspensas.</w:t>
      </w: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Para subir nota los alumnos se pueden presentar en cada evaluación, en el examen de recuperación correspondiente a dicha evaluación.</w:t>
      </w: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Para hacer la media final y poder aprobar es necesario tener aprobadas todas las evaluaciones.</w:t>
      </w:r>
    </w:p>
    <w:p w:rsidR="00E03BBC" w:rsidRPr="00DF41A4" w:rsidRDefault="00E03BBC" w:rsidP="00DF41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El alumno que suspenda una o más evaluaciones deberá recuperar lo que haya suspendido en el examen final de junio, tanto teórico como práctico. Presentando, además, todas las actividades que le falten.</w:t>
      </w:r>
    </w:p>
    <w:p w:rsidR="00E03BBC" w:rsidRPr="00DF41A4" w:rsidRDefault="00E03BBC" w:rsidP="00DF41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1A4">
        <w:rPr>
          <w:rFonts w:ascii="Arial" w:hAnsi="Arial" w:cs="Arial"/>
          <w:sz w:val="20"/>
          <w:szCs w:val="20"/>
        </w:rPr>
        <w:t>El alumno que apruebe las tres evaluaciones tendrá como calificación  la media de las tres evaluaciones.</w:t>
      </w:r>
    </w:p>
    <w:p w:rsidR="00E03BBC" w:rsidRPr="00DF41A4" w:rsidRDefault="00E03BBC" w:rsidP="00DF41A4">
      <w:pPr>
        <w:spacing w:after="0"/>
        <w:rPr>
          <w:rFonts w:ascii="Arial" w:hAnsi="Arial" w:cs="Arial"/>
          <w:sz w:val="20"/>
          <w:szCs w:val="20"/>
        </w:rPr>
      </w:pPr>
    </w:p>
    <w:p w:rsidR="00334CA2" w:rsidRDefault="00334CA2" w:rsidP="00DF41A4">
      <w:pPr>
        <w:spacing w:after="0" w:line="240" w:lineRule="auto"/>
      </w:pPr>
    </w:p>
    <w:sectPr w:rsidR="00334CA2" w:rsidSect="00DF41A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EE6920"/>
    <w:multiLevelType w:val="hybridMultilevel"/>
    <w:tmpl w:val="78086F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C"/>
    <w:rsid w:val="00055CCA"/>
    <w:rsid w:val="00334CA2"/>
    <w:rsid w:val="00DF41A4"/>
    <w:rsid w:val="00E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B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rsid w:val="00E03B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3B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B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rsid w:val="00E03B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3B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2014-09-23T07:44:00Z</cp:lastPrinted>
  <dcterms:created xsi:type="dcterms:W3CDTF">2014-09-23T07:46:00Z</dcterms:created>
  <dcterms:modified xsi:type="dcterms:W3CDTF">2014-09-23T07:46:00Z</dcterms:modified>
</cp:coreProperties>
</file>