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1E" w:rsidRDefault="0096321E" w:rsidP="0096321E">
      <w:pPr>
        <w:jc w:val="both"/>
        <w:rPr>
          <w:b/>
          <w:u w:val="single"/>
        </w:rPr>
      </w:pPr>
      <w:r>
        <w:rPr>
          <w:b/>
          <w:u w:val="single"/>
        </w:rPr>
        <w:t>AUTOEVALUACIÓN DE CÓNICAS. 1º BACHILLERATO B</w:t>
      </w:r>
    </w:p>
    <w:p w:rsidR="0096321E" w:rsidRPr="0096321E" w:rsidRDefault="0096321E" w:rsidP="0096321E">
      <w:pPr>
        <w:pStyle w:val="Prrafodelista"/>
        <w:numPr>
          <w:ilvl w:val="0"/>
          <w:numId w:val="1"/>
        </w:numPr>
        <w:jc w:val="both"/>
      </w:pPr>
      <w:r>
        <w:t>Dada la circunferencia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-4x+10y-50=0 </m:t>
        </m:r>
      </m:oMath>
      <w:r>
        <w:rPr>
          <w:rFonts w:eastAsiaTheme="minorEastAsia"/>
        </w:rPr>
        <w:t xml:space="preserve"> hallar:</w:t>
      </w:r>
    </w:p>
    <w:p w:rsidR="0096321E" w:rsidRPr="0096321E" w:rsidRDefault="0096321E" w:rsidP="0096321E">
      <w:pPr>
        <w:pStyle w:val="Prrafodelista"/>
        <w:numPr>
          <w:ilvl w:val="1"/>
          <w:numId w:val="1"/>
        </w:numPr>
        <w:jc w:val="both"/>
      </w:pPr>
      <w:r>
        <w:rPr>
          <w:rFonts w:eastAsiaTheme="minorEastAsia"/>
        </w:rPr>
        <w:t>La ecuación de otra circunferencia concéntrica a ella de radio 8.</w:t>
      </w:r>
    </w:p>
    <w:p w:rsidR="0096321E" w:rsidRPr="0096321E" w:rsidRDefault="0096321E" w:rsidP="0096321E">
      <w:pPr>
        <w:pStyle w:val="Prrafodelista"/>
        <w:numPr>
          <w:ilvl w:val="1"/>
          <w:numId w:val="1"/>
        </w:numPr>
        <w:jc w:val="both"/>
      </w:pPr>
      <w:r>
        <w:rPr>
          <w:rFonts w:eastAsiaTheme="minorEastAsia"/>
        </w:rPr>
        <w:t>La ecuación de otra circunferencia concéntrica que pase por el punto(2,2)</w:t>
      </w:r>
    </w:p>
    <w:p w:rsidR="0096321E" w:rsidRDefault="0096321E" w:rsidP="0096321E">
      <w:pPr>
        <w:pStyle w:val="Prrafodelista"/>
        <w:numPr>
          <w:ilvl w:val="0"/>
          <w:numId w:val="1"/>
        </w:numPr>
        <w:jc w:val="both"/>
      </w:pPr>
      <w:r>
        <w:t>Determina la ecuación de una circunferencia que pasa por  los puntos A(0,1), B(1,2) y C(-3,2)</w:t>
      </w:r>
    </w:p>
    <w:p w:rsidR="0096321E" w:rsidRDefault="0096321E" w:rsidP="0096321E">
      <w:pPr>
        <w:pStyle w:val="Prrafodelista"/>
        <w:numPr>
          <w:ilvl w:val="0"/>
          <w:numId w:val="1"/>
        </w:numPr>
        <w:jc w:val="both"/>
      </w:pPr>
      <w:r>
        <w:t>Determina la ecuación de la circunferencia de centro C(2,-1) y que es tangente a la recta 3x-4y+10=0</w:t>
      </w:r>
    </w:p>
    <w:p w:rsidR="0096321E" w:rsidRDefault="0096321E" w:rsidP="0096321E">
      <w:pPr>
        <w:pStyle w:val="Prrafodelista"/>
        <w:numPr>
          <w:ilvl w:val="0"/>
          <w:numId w:val="1"/>
        </w:numPr>
        <w:jc w:val="both"/>
      </w:pPr>
      <w:r>
        <w:t>Calcula la ecuación de una elipse centrada en el  origen que pasa por los puntos A(1,-1) y B(0,-4)</w:t>
      </w:r>
    </w:p>
    <w:p w:rsidR="0096321E" w:rsidRDefault="00960494" w:rsidP="00B02D76">
      <w:pPr>
        <w:pStyle w:val="Prrafodelista"/>
        <w:numPr>
          <w:ilvl w:val="0"/>
          <w:numId w:val="1"/>
        </w:numPr>
        <w:jc w:val="both"/>
      </w:pPr>
      <w:r>
        <w:t xml:space="preserve">Calcula la ecuación de una hipérbola de eje focal horizontal con centro </w:t>
      </w:r>
      <w:proofErr w:type="gramStart"/>
      <w:r>
        <w:t>C(</w:t>
      </w:r>
      <w:proofErr w:type="gramEnd"/>
      <w:r>
        <w:t>3,0), con distancia focal 10 y distancia entre los vértices de 8.</w:t>
      </w:r>
    </w:p>
    <w:p w:rsidR="00960494" w:rsidRDefault="00960494" w:rsidP="00B02D76">
      <w:pPr>
        <w:pStyle w:val="Prrafodelista"/>
        <w:numPr>
          <w:ilvl w:val="0"/>
          <w:numId w:val="1"/>
        </w:numPr>
        <w:jc w:val="both"/>
      </w:pPr>
      <w:r>
        <w:t>Calcula la ecuación de una parábola cuyo foco es el punto F(1,1) y su directriz la recta y=2x</w:t>
      </w:r>
    </w:p>
    <w:p w:rsidR="00960494" w:rsidRDefault="00960494" w:rsidP="00B02D76">
      <w:pPr>
        <w:pStyle w:val="Prrafodelista"/>
        <w:numPr>
          <w:ilvl w:val="0"/>
          <w:numId w:val="1"/>
        </w:numPr>
        <w:jc w:val="both"/>
      </w:pPr>
      <w:r>
        <w:t>Dadas las siguientes ecuaciones, identifica de qué cónica se trata e indica sus elementos característicos:</w:t>
      </w:r>
    </w:p>
    <w:p w:rsidR="00960494" w:rsidRDefault="00960494" w:rsidP="00960494">
      <w:pPr>
        <w:pStyle w:val="Prrafodelista"/>
        <w:numPr>
          <w:ilvl w:val="1"/>
          <w:numId w:val="1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-30x+18y+27=0</m:t>
        </m:r>
      </m:oMath>
    </w:p>
    <w:p w:rsidR="00960494" w:rsidRDefault="00960494" w:rsidP="00960494">
      <w:pPr>
        <w:pStyle w:val="Prrafodelista"/>
        <w:numPr>
          <w:ilvl w:val="1"/>
          <w:numId w:val="1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-11</m:t>
        </m:r>
        <w:bookmarkStart w:id="0" w:name="_GoBack"/>
        <w:bookmarkEnd w:id="0"/>
        <m:r>
          <w:rPr>
            <w:rFonts w:ascii="Cambria Math" w:hAnsi="Cambria Math"/>
          </w:rPr>
          <m:t>=0</m:t>
        </m:r>
      </m:oMath>
    </w:p>
    <w:p w:rsidR="00960494" w:rsidRDefault="00960494" w:rsidP="00960494">
      <w:pPr>
        <w:pStyle w:val="Prrafodelista"/>
        <w:numPr>
          <w:ilvl w:val="1"/>
          <w:numId w:val="1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8y</m:t>
        </m:r>
        <m:r>
          <w:rPr>
            <w:rFonts w:ascii="Cambria Math" w:hAnsi="Cambria Math"/>
          </w:rPr>
          <m:t>+39</m:t>
        </m:r>
        <m:r>
          <w:rPr>
            <w:rFonts w:ascii="Cambria Math" w:hAnsi="Cambria Math"/>
          </w:rPr>
          <m:t>7=0</m:t>
        </m:r>
      </m:oMath>
    </w:p>
    <w:p w:rsidR="00960494" w:rsidRPr="00960494" w:rsidRDefault="00960494" w:rsidP="00960494">
      <w:pPr>
        <w:pStyle w:val="Prrafodelista"/>
        <w:numPr>
          <w:ilvl w:val="1"/>
          <w:numId w:val="1"/>
        </w:numPr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30x+1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8y</m:t>
        </m:r>
        <m:r>
          <w:rPr>
            <w:rFonts w:ascii="Cambria Math" w:hAnsi="Cambria Math"/>
          </w:rPr>
          <m:t>-324</m:t>
        </m:r>
        <m:r>
          <w:rPr>
            <w:rFonts w:ascii="Cambria Math" w:hAnsi="Cambria Math"/>
          </w:rPr>
          <m:t>=0</m:t>
        </m:r>
      </m:oMath>
    </w:p>
    <w:p w:rsidR="00960494" w:rsidRPr="00960494" w:rsidRDefault="00960494" w:rsidP="00960494">
      <w:pPr>
        <w:pStyle w:val="Prrafodelista"/>
        <w:ind w:left="1440"/>
        <w:jc w:val="both"/>
      </w:pPr>
    </w:p>
    <w:p w:rsidR="00960494" w:rsidRPr="0096321E" w:rsidRDefault="00960494" w:rsidP="00960494">
      <w:pPr>
        <w:jc w:val="both"/>
      </w:pPr>
      <w:r>
        <w:t xml:space="preserve"> </w:t>
      </w:r>
    </w:p>
    <w:sectPr w:rsidR="00960494" w:rsidRPr="00963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E2BD7"/>
    <w:multiLevelType w:val="hybridMultilevel"/>
    <w:tmpl w:val="7AC45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1E"/>
    <w:rsid w:val="005C5525"/>
    <w:rsid w:val="008664FA"/>
    <w:rsid w:val="00960494"/>
    <w:rsid w:val="009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63C1-0508-47E4-BC99-E029AAB2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21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3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1</cp:revision>
  <dcterms:created xsi:type="dcterms:W3CDTF">2017-04-29T18:02:00Z</dcterms:created>
  <dcterms:modified xsi:type="dcterms:W3CDTF">2017-04-29T18:27:00Z</dcterms:modified>
</cp:coreProperties>
</file>